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268C" w14:textId="40D1EDE0" w:rsidR="00F85692" w:rsidRPr="00C34F38" w:rsidRDefault="00F85692" w:rsidP="00F85692">
      <w:r>
        <w:rPr>
          <w:rFonts w:ascii="&amp;quot" w:hAnsi="&amp;quot"/>
          <w:color w:val="000000"/>
          <w:sz w:val="20"/>
          <w:szCs w:val="20"/>
        </w:rPr>
        <w:br/>
      </w:r>
      <w:bookmarkStart w:id="0" w:name="_Hlk126664355"/>
      <w:r>
        <w:rPr>
          <w:rFonts w:ascii="&amp;quot" w:hAnsi="&amp;quot"/>
          <w:color w:val="000000"/>
          <w:sz w:val="20"/>
          <w:szCs w:val="20"/>
        </w:rPr>
        <w:br/>
      </w:r>
      <w:r w:rsidRPr="00C34F38">
        <w:rPr>
          <w:color w:val="000000"/>
          <w:sz w:val="20"/>
          <w:szCs w:val="20"/>
        </w:rPr>
        <w:t xml:space="preserve">The </w:t>
      </w:r>
      <w:r w:rsidRPr="00C34F38">
        <w:rPr>
          <w:b/>
          <w:bCs/>
          <w:color w:val="000000"/>
          <w:sz w:val="20"/>
          <w:szCs w:val="20"/>
        </w:rPr>
        <w:t>Greenbrier Valley Airport (LW</w:t>
      </w:r>
      <w:r w:rsidR="00002FD6" w:rsidRPr="00C34F38">
        <w:rPr>
          <w:b/>
          <w:bCs/>
          <w:color w:val="000000"/>
          <w:sz w:val="20"/>
          <w:szCs w:val="20"/>
        </w:rPr>
        <w:t>B</w:t>
      </w:r>
      <w:r w:rsidRPr="00C34F38">
        <w:rPr>
          <w:b/>
          <w:bCs/>
          <w:color w:val="000000"/>
          <w:sz w:val="20"/>
          <w:szCs w:val="20"/>
        </w:rPr>
        <w:t xml:space="preserve">) </w:t>
      </w:r>
      <w:r w:rsidR="007253F2" w:rsidRPr="00C34F38">
        <w:rPr>
          <w:color w:val="000000"/>
          <w:sz w:val="20"/>
          <w:szCs w:val="20"/>
        </w:rPr>
        <w:t>has an immediate opening for an</w:t>
      </w:r>
      <w:r w:rsidRPr="00C34F38">
        <w:rPr>
          <w:color w:val="000000"/>
          <w:sz w:val="20"/>
          <w:szCs w:val="20"/>
        </w:rPr>
        <w:t xml:space="preserve"> </w:t>
      </w:r>
      <w:r w:rsidRPr="00C34F38">
        <w:rPr>
          <w:b/>
          <w:bCs/>
          <w:color w:val="000000"/>
          <w:sz w:val="20"/>
          <w:szCs w:val="20"/>
        </w:rPr>
        <w:t xml:space="preserve">Airport Manager </w:t>
      </w:r>
      <w:r w:rsidRPr="00C34F38">
        <w:rPr>
          <w:color w:val="000000"/>
          <w:sz w:val="20"/>
          <w:szCs w:val="20"/>
        </w:rPr>
        <w:t xml:space="preserve">to oversee the direction and administration of the day-to-day operations of the county owned facility. The Airport Manager reports to a five member board of directors </w:t>
      </w:r>
      <w:r w:rsidR="006B6008" w:rsidRPr="00C34F38">
        <w:rPr>
          <w:color w:val="000000"/>
          <w:sz w:val="20"/>
          <w:szCs w:val="20"/>
        </w:rPr>
        <w:t>appointed</w:t>
      </w:r>
      <w:r w:rsidRPr="00C34F38">
        <w:rPr>
          <w:color w:val="000000"/>
          <w:sz w:val="20"/>
          <w:szCs w:val="20"/>
        </w:rPr>
        <w:t xml:space="preserve"> by the Greenbrier County Commission. The </w:t>
      </w:r>
      <w:r w:rsidR="007253F2" w:rsidRPr="00C34F38">
        <w:rPr>
          <w:color w:val="000000"/>
          <w:sz w:val="20"/>
          <w:szCs w:val="20"/>
        </w:rPr>
        <w:t xml:space="preserve">position requires knowledge of FAA Certification for EAS and experience managing personnel, budgets, construction and land use planning. The Director will be the airport spokesperson and will be working </w:t>
      </w:r>
      <w:r w:rsidR="007253F2" w:rsidRPr="005E34A7">
        <w:rPr>
          <w:color w:val="000000"/>
          <w:sz w:val="20"/>
          <w:szCs w:val="20"/>
        </w:rPr>
        <w:t xml:space="preserve">with state and local </w:t>
      </w:r>
      <w:r w:rsidR="006B6008" w:rsidRPr="005E34A7">
        <w:rPr>
          <w:color w:val="000000"/>
          <w:sz w:val="20"/>
          <w:szCs w:val="20"/>
        </w:rPr>
        <w:t>businesses</w:t>
      </w:r>
      <w:r w:rsidR="007253F2" w:rsidRPr="005E34A7">
        <w:rPr>
          <w:color w:val="000000"/>
          <w:sz w:val="20"/>
          <w:szCs w:val="20"/>
        </w:rPr>
        <w:t xml:space="preserve"> </w:t>
      </w:r>
      <w:r w:rsidR="000674B8" w:rsidRPr="005E34A7">
        <w:rPr>
          <w:color w:val="000000"/>
          <w:sz w:val="20"/>
          <w:szCs w:val="20"/>
        </w:rPr>
        <w:t xml:space="preserve">and organizations to promote the Greenbrier Valley. </w:t>
      </w:r>
      <w:r w:rsidR="005E34A7" w:rsidRPr="005E34A7">
        <w:rPr>
          <w:color w:val="000000"/>
          <w:sz w:val="20"/>
          <w:szCs w:val="20"/>
        </w:rPr>
        <w:t xml:space="preserve">The Airport Director works </w:t>
      </w:r>
      <w:r w:rsidR="00E17345" w:rsidRPr="005E34A7">
        <w:rPr>
          <w:color w:val="000000"/>
          <w:sz w:val="20"/>
          <w:szCs w:val="20"/>
        </w:rPr>
        <w:t xml:space="preserve">with </w:t>
      </w:r>
      <w:r w:rsidR="005E34A7" w:rsidRPr="005E34A7">
        <w:rPr>
          <w:color w:val="000000"/>
          <w:sz w:val="20"/>
          <w:szCs w:val="20"/>
        </w:rPr>
        <w:t>the board of directors</w:t>
      </w:r>
      <w:r w:rsidR="005E34A7">
        <w:rPr>
          <w:color w:val="000000"/>
          <w:sz w:val="20"/>
          <w:szCs w:val="20"/>
        </w:rPr>
        <w:t xml:space="preserve"> to</w:t>
      </w:r>
      <w:r w:rsidR="00E17345">
        <w:rPr>
          <w:color w:val="000000"/>
          <w:sz w:val="20"/>
          <w:szCs w:val="20"/>
        </w:rPr>
        <w:t xml:space="preserve"> </w:t>
      </w:r>
      <w:r w:rsidR="000674B8" w:rsidRPr="00C34F38">
        <w:rPr>
          <w:color w:val="000000"/>
          <w:sz w:val="20"/>
          <w:szCs w:val="20"/>
        </w:rPr>
        <w:t xml:space="preserve">coordinate hiring, </w:t>
      </w:r>
      <w:r w:rsidR="005E34A7">
        <w:rPr>
          <w:color w:val="000000"/>
          <w:sz w:val="20"/>
          <w:szCs w:val="20"/>
        </w:rPr>
        <w:t xml:space="preserve">managing </w:t>
      </w:r>
      <w:r w:rsidRPr="00C34F38">
        <w:rPr>
          <w:color w:val="000000"/>
          <w:sz w:val="20"/>
          <w:szCs w:val="20"/>
        </w:rPr>
        <w:t>a</w:t>
      </w:r>
      <w:r w:rsidR="000674B8" w:rsidRPr="00C34F38">
        <w:rPr>
          <w:color w:val="000000"/>
          <w:sz w:val="20"/>
          <w:szCs w:val="20"/>
        </w:rPr>
        <w:t xml:space="preserve">irport personnel, </w:t>
      </w:r>
      <w:r w:rsidR="005E34A7">
        <w:rPr>
          <w:color w:val="000000"/>
          <w:sz w:val="20"/>
          <w:szCs w:val="20"/>
        </w:rPr>
        <w:t xml:space="preserve">and complying with </w:t>
      </w:r>
      <w:r w:rsidR="000674B8" w:rsidRPr="00C34F38">
        <w:rPr>
          <w:color w:val="000000"/>
          <w:sz w:val="20"/>
          <w:szCs w:val="20"/>
        </w:rPr>
        <w:t>FAA</w:t>
      </w:r>
      <w:r w:rsidR="003C7A20" w:rsidRPr="00C34F38">
        <w:rPr>
          <w:color w:val="000000"/>
          <w:sz w:val="20"/>
          <w:szCs w:val="20"/>
        </w:rPr>
        <w:t xml:space="preserve"> certifications</w:t>
      </w:r>
      <w:r w:rsidR="00E17345">
        <w:rPr>
          <w:color w:val="000000"/>
          <w:sz w:val="20"/>
          <w:szCs w:val="20"/>
        </w:rPr>
        <w:t>. The Airport Manager is responsible for oversight and coordination of permits, leases and contracts of all</w:t>
      </w:r>
      <w:r w:rsidR="000674B8" w:rsidRPr="00C34F38">
        <w:rPr>
          <w:color w:val="000000"/>
          <w:sz w:val="20"/>
          <w:szCs w:val="20"/>
        </w:rPr>
        <w:t xml:space="preserve"> </w:t>
      </w:r>
      <w:r w:rsidRPr="00C34F38">
        <w:rPr>
          <w:color w:val="000000"/>
          <w:sz w:val="20"/>
          <w:szCs w:val="20"/>
        </w:rPr>
        <w:t xml:space="preserve">County, State and Federal agency representatives, as well as airport tenants, concessionaires, and the general public for the purpose of managing </w:t>
      </w:r>
      <w:r w:rsidR="006B6008" w:rsidRPr="00C34F38">
        <w:rPr>
          <w:color w:val="000000"/>
          <w:sz w:val="20"/>
          <w:szCs w:val="20"/>
        </w:rPr>
        <w:t xml:space="preserve">operations. </w:t>
      </w:r>
      <w:r w:rsidRPr="00C34F38">
        <w:rPr>
          <w:b/>
          <w:bCs/>
          <w:i/>
          <w:iCs/>
          <w:color w:val="000000"/>
          <w:sz w:val="20"/>
          <w:szCs w:val="20"/>
        </w:rPr>
        <w:t xml:space="preserve">The position </w:t>
      </w:r>
      <w:r w:rsidR="007253F2" w:rsidRPr="00C34F38">
        <w:rPr>
          <w:b/>
          <w:bCs/>
          <w:i/>
          <w:iCs/>
          <w:color w:val="000000"/>
          <w:sz w:val="20"/>
          <w:szCs w:val="20"/>
        </w:rPr>
        <w:t xml:space="preserve">will remain open </w:t>
      </w:r>
      <w:r w:rsidR="00241736" w:rsidRPr="00C34F38">
        <w:rPr>
          <w:b/>
          <w:bCs/>
          <w:i/>
          <w:iCs/>
          <w:color w:val="000000"/>
          <w:sz w:val="20"/>
          <w:szCs w:val="20"/>
        </w:rPr>
        <w:t xml:space="preserve">until </w:t>
      </w:r>
      <w:r w:rsidR="007253F2" w:rsidRPr="00C34F38">
        <w:rPr>
          <w:b/>
          <w:bCs/>
          <w:i/>
          <w:iCs/>
          <w:color w:val="000000"/>
          <w:sz w:val="20"/>
          <w:szCs w:val="20"/>
        </w:rPr>
        <w:t>filled.</w:t>
      </w:r>
      <w:r w:rsidR="00E17345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C34F38">
        <w:rPr>
          <w:color w:val="000000"/>
          <w:sz w:val="20"/>
          <w:szCs w:val="20"/>
        </w:rPr>
        <w:br/>
      </w:r>
    </w:p>
    <w:p w14:paraId="54489D14" w14:textId="77777777" w:rsidR="00F85692" w:rsidRPr="00C34F38" w:rsidRDefault="00F85692" w:rsidP="00F85692">
      <w:pPr>
        <w:rPr>
          <w:b/>
          <w:bCs/>
          <w:color w:val="000000"/>
          <w:sz w:val="20"/>
          <w:szCs w:val="20"/>
        </w:rPr>
      </w:pPr>
      <w:r w:rsidRPr="00C34F38">
        <w:rPr>
          <w:b/>
          <w:bCs/>
          <w:color w:val="000000"/>
          <w:sz w:val="20"/>
          <w:szCs w:val="20"/>
        </w:rPr>
        <w:t xml:space="preserve">ABOUT THE </w:t>
      </w:r>
      <w:r w:rsidR="007253F2" w:rsidRPr="00C34F38">
        <w:rPr>
          <w:b/>
          <w:bCs/>
          <w:color w:val="000000"/>
          <w:sz w:val="20"/>
          <w:szCs w:val="20"/>
        </w:rPr>
        <w:t xml:space="preserve">GREENBRIER VALLEY </w:t>
      </w:r>
      <w:r w:rsidRPr="00C34F38">
        <w:rPr>
          <w:b/>
          <w:bCs/>
          <w:color w:val="000000"/>
          <w:sz w:val="20"/>
          <w:szCs w:val="20"/>
        </w:rPr>
        <w:t>AIRPORT</w:t>
      </w:r>
    </w:p>
    <w:p w14:paraId="00BEE867" w14:textId="77777777" w:rsidR="0047629C" w:rsidRPr="00C34F38" w:rsidRDefault="0047629C" w:rsidP="00F85692">
      <w:pPr>
        <w:rPr>
          <w:b/>
          <w:bCs/>
          <w:color w:val="000000"/>
          <w:sz w:val="20"/>
          <w:szCs w:val="20"/>
        </w:rPr>
      </w:pPr>
    </w:p>
    <w:p w14:paraId="36E66C9E" w14:textId="170C7BCD" w:rsidR="00611002" w:rsidRDefault="0047629C" w:rsidP="00F85692">
      <w:pPr>
        <w:rPr>
          <w:color w:val="666666"/>
          <w:sz w:val="20"/>
          <w:szCs w:val="20"/>
          <w:shd w:val="clear" w:color="auto" w:fill="FFFFFF"/>
        </w:rPr>
      </w:pPr>
      <w:r w:rsidRPr="00C34F38">
        <w:rPr>
          <w:color w:val="666666"/>
          <w:sz w:val="20"/>
          <w:szCs w:val="20"/>
          <w:shd w:val="clear" w:color="auto" w:fill="FFFFFF"/>
        </w:rPr>
        <w:t xml:space="preserve">Greenbrier Valley Airport is three miles north of Lewisburg in Greenbrier County, West Virginia. </w:t>
      </w:r>
      <w:r w:rsidR="00611002">
        <w:rPr>
          <w:color w:val="666666"/>
          <w:sz w:val="20"/>
          <w:szCs w:val="20"/>
          <w:shd w:val="clear" w:color="auto" w:fill="FFFFFF"/>
        </w:rPr>
        <w:t xml:space="preserve">Contour </w:t>
      </w:r>
      <w:r w:rsidRPr="00C34F38">
        <w:rPr>
          <w:color w:val="666666"/>
          <w:sz w:val="20"/>
          <w:szCs w:val="20"/>
          <w:shd w:val="clear" w:color="auto" w:fill="FFFFFF"/>
        </w:rPr>
        <w:t>Airlines</w:t>
      </w:r>
      <w:r w:rsidR="00BA1E82">
        <w:rPr>
          <w:color w:val="666666"/>
          <w:sz w:val="20"/>
          <w:szCs w:val="20"/>
          <w:shd w:val="clear" w:color="auto" w:fill="FFFFFF"/>
        </w:rPr>
        <w:t xml:space="preserve"> schedules airline flights,</w:t>
      </w:r>
      <w:r w:rsidRPr="00C34F38">
        <w:rPr>
          <w:color w:val="666666"/>
          <w:sz w:val="20"/>
          <w:szCs w:val="20"/>
          <w:shd w:val="clear" w:color="auto" w:fill="FFFFFF"/>
        </w:rPr>
        <w:t xml:space="preserve"> subsidized by the Essential Air Service program, to </w:t>
      </w:r>
      <w:r w:rsidR="00611002">
        <w:rPr>
          <w:color w:val="666666"/>
          <w:sz w:val="20"/>
          <w:szCs w:val="20"/>
          <w:shd w:val="clear" w:color="auto" w:fill="FFFFFF"/>
        </w:rPr>
        <w:t>Charlotte NC</w:t>
      </w:r>
      <w:r w:rsidR="00BA1E82">
        <w:rPr>
          <w:color w:val="666666"/>
          <w:sz w:val="20"/>
          <w:szCs w:val="20"/>
          <w:shd w:val="clear" w:color="auto" w:fill="FFFFFF"/>
        </w:rPr>
        <w:t xml:space="preserve"> (CLT)</w:t>
      </w:r>
      <w:r w:rsidR="00611002">
        <w:rPr>
          <w:color w:val="666666"/>
          <w:sz w:val="20"/>
          <w:szCs w:val="20"/>
          <w:shd w:val="clear" w:color="auto" w:fill="FFFFFF"/>
        </w:rPr>
        <w:t xml:space="preserve">. </w:t>
      </w:r>
    </w:p>
    <w:p w14:paraId="40E1C1E4" w14:textId="77777777" w:rsidR="00611002" w:rsidRPr="00C34F38" w:rsidRDefault="00611002" w:rsidP="00F85692"/>
    <w:p w14:paraId="2FD81AA0" w14:textId="77777777" w:rsidR="00F85692" w:rsidRPr="00C34F38" w:rsidRDefault="00F85692" w:rsidP="00F85692">
      <w:pPr>
        <w:rPr>
          <w:color w:val="000000"/>
          <w:sz w:val="20"/>
          <w:szCs w:val="20"/>
        </w:rPr>
      </w:pPr>
      <w:r w:rsidRPr="00C34F38">
        <w:rPr>
          <w:b/>
          <w:bCs/>
          <w:color w:val="000000"/>
          <w:sz w:val="20"/>
          <w:szCs w:val="20"/>
        </w:rPr>
        <w:t>CONDITIONS OF EMPLOYMENT</w:t>
      </w:r>
    </w:p>
    <w:p w14:paraId="10823AF4" w14:textId="77777777" w:rsidR="00F85692" w:rsidRPr="00C34F38" w:rsidRDefault="00F85692" w:rsidP="00F85692">
      <w:pPr>
        <w:rPr>
          <w:color w:val="000000"/>
          <w:sz w:val="20"/>
          <w:szCs w:val="20"/>
        </w:rPr>
      </w:pPr>
    </w:p>
    <w:p w14:paraId="6F1C5969" w14:textId="77777777" w:rsidR="005129D5" w:rsidRPr="00C34F38" w:rsidRDefault="005129D5" w:rsidP="00F85692">
      <w:pPr>
        <w:rPr>
          <w:color w:val="000000"/>
          <w:sz w:val="20"/>
          <w:szCs w:val="20"/>
        </w:rPr>
      </w:pPr>
      <w:r w:rsidRPr="00C34F38">
        <w:rPr>
          <w:b/>
          <w:color w:val="000000"/>
          <w:sz w:val="20"/>
          <w:szCs w:val="20"/>
        </w:rPr>
        <w:t>Security review</w:t>
      </w:r>
      <w:r w:rsidRPr="00C34F38">
        <w:rPr>
          <w:color w:val="000000"/>
          <w:sz w:val="20"/>
          <w:szCs w:val="20"/>
        </w:rPr>
        <w:t xml:space="preserve">: </w:t>
      </w:r>
      <w:r w:rsidR="006B6008" w:rsidRPr="00C34F38">
        <w:rPr>
          <w:color w:val="000000"/>
          <w:sz w:val="20"/>
          <w:szCs w:val="20"/>
        </w:rPr>
        <w:t>Selected candidate m</w:t>
      </w:r>
      <w:r w:rsidRPr="00C34F38">
        <w:rPr>
          <w:color w:val="000000"/>
          <w:sz w:val="20"/>
          <w:szCs w:val="20"/>
        </w:rPr>
        <w:t>ust be able to pass a background Check and Drug Test</w:t>
      </w:r>
      <w:r w:rsidR="006B6008" w:rsidRPr="00C34F38">
        <w:rPr>
          <w:color w:val="000000"/>
          <w:sz w:val="20"/>
          <w:szCs w:val="20"/>
        </w:rPr>
        <w:t>.</w:t>
      </w:r>
    </w:p>
    <w:p w14:paraId="2D9F08E2" w14:textId="77777777" w:rsidR="00F85692" w:rsidRPr="00C34F38" w:rsidRDefault="00F85692" w:rsidP="00F85692">
      <w:pPr>
        <w:rPr>
          <w:color w:val="000000"/>
          <w:sz w:val="20"/>
          <w:szCs w:val="20"/>
        </w:rPr>
      </w:pPr>
      <w:r w:rsidRPr="00C34F38">
        <w:rPr>
          <w:color w:val="000000"/>
          <w:sz w:val="20"/>
          <w:szCs w:val="20"/>
        </w:rPr>
        <w:br/>
      </w:r>
      <w:r w:rsidRPr="00C34F38">
        <w:rPr>
          <w:b/>
          <w:bCs/>
          <w:color w:val="000000"/>
          <w:sz w:val="20"/>
          <w:szCs w:val="20"/>
        </w:rPr>
        <w:t>Education:</w:t>
      </w:r>
      <w:r w:rsidRPr="00C34F38">
        <w:rPr>
          <w:color w:val="000000"/>
          <w:sz w:val="20"/>
          <w:szCs w:val="20"/>
        </w:rPr>
        <w:t xml:space="preserve"> Bachelor or </w:t>
      </w:r>
      <w:r w:rsidR="006B6008" w:rsidRPr="00C34F38">
        <w:rPr>
          <w:color w:val="000000"/>
          <w:sz w:val="20"/>
          <w:szCs w:val="20"/>
        </w:rPr>
        <w:t>Master’s</w:t>
      </w:r>
      <w:r w:rsidRPr="00C34F38">
        <w:rPr>
          <w:color w:val="000000"/>
          <w:sz w:val="20"/>
          <w:szCs w:val="20"/>
        </w:rPr>
        <w:t xml:space="preserve"> degree in business/public administration , Airport Management, Organizational Management, Project Management, Logistics, or a closely related field. </w:t>
      </w:r>
    </w:p>
    <w:p w14:paraId="492483C4" w14:textId="77777777" w:rsidR="00F85692" w:rsidRDefault="00F85692" w:rsidP="00F85692">
      <w:pPr>
        <w:rPr>
          <w:color w:val="000000"/>
          <w:sz w:val="20"/>
          <w:szCs w:val="20"/>
        </w:rPr>
      </w:pPr>
      <w:r w:rsidRPr="00C34F38">
        <w:rPr>
          <w:color w:val="000000"/>
          <w:sz w:val="20"/>
          <w:szCs w:val="20"/>
        </w:rPr>
        <w:br/>
      </w:r>
      <w:r w:rsidRPr="00C34F38">
        <w:rPr>
          <w:b/>
          <w:bCs/>
          <w:color w:val="000000"/>
          <w:sz w:val="20"/>
          <w:szCs w:val="20"/>
        </w:rPr>
        <w:t>Experience:</w:t>
      </w:r>
      <w:r w:rsidRPr="00C34F38">
        <w:rPr>
          <w:color w:val="000000"/>
          <w:sz w:val="20"/>
          <w:szCs w:val="20"/>
        </w:rPr>
        <w:t xml:space="preserve"> Three (3) years of management experience in Project Management, Facilities Management, Construction, Property Management, Logistics/Operations or Airport Management, which included full-scope supervision.</w:t>
      </w:r>
    </w:p>
    <w:p w14:paraId="18DFE2DA" w14:textId="77777777" w:rsidR="00611002" w:rsidRPr="00C34F38" w:rsidRDefault="00611002" w:rsidP="00F85692">
      <w:pPr>
        <w:rPr>
          <w:color w:val="000000"/>
          <w:sz w:val="20"/>
          <w:szCs w:val="20"/>
        </w:rPr>
      </w:pPr>
    </w:p>
    <w:p w14:paraId="600E8735" w14:textId="77777777" w:rsidR="00F85692" w:rsidRPr="00C34F38" w:rsidRDefault="00F85692" w:rsidP="00F85692">
      <w:pPr>
        <w:rPr>
          <w:color w:val="000000"/>
          <w:sz w:val="20"/>
          <w:szCs w:val="20"/>
        </w:rPr>
      </w:pPr>
      <w:r w:rsidRPr="00C34F38">
        <w:rPr>
          <w:b/>
          <w:bCs/>
          <w:color w:val="000000"/>
          <w:sz w:val="20"/>
          <w:szCs w:val="20"/>
        </w:rPr>
        <w:t>Substitution:</w:t>
      </w:r>
      <w:r w:rsidRPr="00C34F38">
        <w:rPr>
          <w:color w:val="000000"/>
          <w:sz w:val="20"/>
          <w:szCs w:val="20"/>
        </w:rPr>
        <w:t xml:space="preserve"> An additional year of qualifying experience or possession of a certification from the American Association of Airport Executives (Accredited Airport Executive - AAE) or the Southwest American Association of Airport Executives (Certified Airport Executive (CAE) may substitute for 15 semester (23 quarter) units of the required coursework.</w:t>
      </w:r>
    </w:p>
    <w:p w14:paraId="2865D712" w14:textId="77777777" w:rsidR="00F85692" w:rsidRPr="00C34F38" w:rsidRDefault="00F85692" w:rsidP="00F85692">
      <w:r w:rsidRPr="00C34F38">
        <w:rPr>
          <w:color w:val="000000"/>
          <w:sz w:val="20"/>
          <w:szCs w:val="20"/>
        </w:rPr>
        <w:br/>
      </w:r>
      <w:r w:rsidRPr="00C34F38">
        <w:rPr>
          <w:color w:val="000000"/>
          <w:sz w:val="20"/>
          <w:szCs w:val="20"/>
          <w:shd w:val="clear" w:color="auto" w:fill="FFFFFF"/>
        </w:rPr>
        <w:t xml:space="preserve">Desired Qualifications: </w:t>
      </w:r>
    </w:p>
    <w:p w14:paraId="65F886B5" w14:textId="77777777" w:rsidR="00F85692" w:rsidRPr="00C34F38" w:rsidRDefault="00F85692" w:rsidP="00F85692">
      <w:pPr>
        <w:rPr>
          <w:color w:val="000000"/>
          <w:sz w:val="20"/>
          <w:szCs w:val="20"/>
        </w:rPr>
      </w:pPr>
      <w:r w:rsidRPr="00C34F38">
        <w:rPr>
          <w:color w:val="000000"/>
          <w:sz w:val="20"/>
          <w:szCs w:val="20"/>
        </w:rPr>
        <w:t>The ideal candidate will possess:</w:t>
      </w:r>
    </w:p>
    <w:p w14:paraId="0A54BE4D" w14:textId="77777777" w:rsidR="00F85692" w:rsidRPr="00C34F38" w:rsidRDefault="00F85692" w:rsidP="00F8569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C34F38">
        <w:rPr>
          <w:color w:val="000000"/>
          <w:sz w:val="20"/>
          <w:szCs w:val="20"/>
        </w:rPr>
        <w:t xml:space="preserve">Knowledge of </w:t>
      </w:r>
      <w:r w:rsidR="00E17345">
        <w:rPr>
          <w:color w:val="000000"/>
          <w:sz w:val="20"/>
          <w:szCs w:val="20"/>
        </w:rPr>
        <w:t xml:space="preserve">budget and </w:t>
      </w:r>
      <w:r w:rsidRPr="00C34F38">
        <w:rPr>
          <w:color w:val="000000"/>
          <w:sz w:val="20"/>
          <w:szCs w:val="20"/>
        </w:rPr>
        <w:t xml:space="preserve">financing, marketing, </w:t>
      </w:r>
      <w:r w:rsidR="005129D5" w:rsidRPr="00C34F38">
        <w:rPr>
          <w:color w:val="000000"/>
          <w:sz w:val="20"/>
          <w:szCs w:val="20"/>
        </w:rPr>
        <w:t xml:space="preserve">human resources </w:t>
      </w:r>
      <w:r w:rsidRPr="00C34F38">
        <w:rPr>
          <w:color w:val="000000"/>
          <w:sz w:val="20"/>
          <w:szCs w:val="20"/>
        </w:rPr>
        <w:t xml:space="preserve">and redevelopment principles, as they relate to airports. </w:t>
      </w:r>
    </w:p>
    <w:p w14:paraId="70153CB4" w14:textId="77777777" w:rsidR="00F85692" w:rsidRPr="00C34F38" w:rsidRDefault="00F85692" w:rsidP="00F8569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C34F38">
        <w:rPr>
          <w:color w:val="000000"/>
          <w:sz w:val="20"/>
          <w:szCs w:val="20"/>
        </w:rPr>
        <w:t xml:space="preserve">Enthusiasm, interpersonal skills and the ability to </w:t>
      </w:r>
      <w:r w:rsidR="00241736" w:rsidRPr="00C34F38">
        <w:rPr>
          <w:color w:val="000000"/>
          <w:sz w:val="20"/>
          <w:szCs w:val="20"/>
        </w:rPr>
        <w:t xml:space="preserve">manage and </w:t>
      </w:r>
      <w:r w:rsidRPr="00C34F38">
        <w:rPr>
          <w:color w:val="000000"/>
          <w:sz w:val="20"/>
          <w:szCs w:val="20"/>
        </w:rPr>
        <w:t xml:space="preserve">motivate staff. </w:t>
      </w:r>
    </w:p>
    <w:p w14:paraId="79C6B016" w14:textId="54F61853" w:rsidR="00F85692" w:rsidRPr="00C34F38" w:rsidRDefault="00F85692" w:rsidP="00F8569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C34F38">
        <w:rPr>
          <w:color w:val="000000"/>
          <w:sz w:val="20"/>
          <w:szCs w:val="20"/>
        </w:rPr>
        <w:t>Accreditation from the American Association of Airport Executives (</w:t>
      </w:r>
      <w:r w:rsidR="00BA1E82">
        <w:rPr>
          <w:color w:val="000000"/>
          <w:sz w:val="20"/>
          <w:szCs w:val="20"/>
        </w:rPr>
        <w:t>A</w:t>
      </w:r>
      <w:r w:rsidRPr="00C34F38">
        <w:rPr>
          <w:color w:val="000000"/>
          <w:sz w:val="20"/>
          <w:szCs w:val="20"/>
        </w:rPr>
        <w:t xml:space="preserve">AAE) or other equally recognized institution. </w:t>
      </w:r>
    </w:p>
    <w:p w14:paraId="565E2F02" w14:textId="77777777" w:rsidR="00F85692" w:rsidRPr="00C34F38" w:rsidRDefault="00F85692" w:rsidP="00F8569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C34F38">
        <w:rPr>
          <w:color w:val="000000"/>
          <w:sz w:val="20"/>
          <w:szCs w:val="20"/>
        </w:rPr>
        <w:t xml:space="preserve">Knowledge and understanding of applicable airport safety guidelines, including Federal Aviation Regulation Part 139. </w:t>
      </w:r>
    </w:p>
    <w:p w14:paraId="763E32AB" w14:textId="77777777" w:rsidR="00F85692" w:rsidRPr="00C34F38" w:rsidRDefault="00F85692" w:rsidP="00F8569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C34F38">
        <w:rPr>
          <w:color w:val="000000"/>
          <w:sz w:val="20"/>
          <w:szCs w:val="20"/>
        </w:rPr>
        <w:t xml:space="preserve">Knowledge and understanding of applicable airport security guidelines, including Transportation Security Administration Part 1542. </w:t>
      </w:r>
    </w:p>
    <w:p w14:paraId="4B2ACD3F" w14:textId="77777777" w:rsidR="00F85692" w:rsidRDefault="00F85692" w:rsidP="00F8569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C34F38">
        <w:rPr>
          <w:color w:val="000000"/>
          <w:sz w:val="20"/>
          <w:szCs w:val="20"/>
        </w:rPr>
        <w:t>Understanding of the unique operating environment of a general aviation airport.</w:t>
      </w:r>
    </w:p>
    <w:p w14:paraId="4410BEEE" w14:textId="77777777" w:rsidR="006A19B0" w:rsidRPr="006A19B0" w:rsidRDefault="00E17345" w:rsidP="009759FF">
      <w:pPr>
        <w:numPr>
          <w:ilvl w:val="0"/>
          <w:numId w:val="1"/>
        </w:numPr>
        <w:spacing w:before="100" w:beforeAutospacing="1" w:after="100" w:afterAutospacing="1"/>
      </w:pPr>
      <w:r w:rsidRPr="006A19B0">
        <w:rPr>
          <w:color w:val="000000"/>
          <w:sz w:val="20"/>
          <w:szCs w:val="20"/>
        </w:rPr>
        <w:t xml:space="preserve">Ability to work </w:t>
      </w:r>
      <w:r w:rsidR="0071314F" w:rsidRPr="006A19B0">
        <w:rPr>
          <w:color w:val="000000"/>
          <w:sz w:val="20"/>
          <w:szCs w:val="20"/>
        </w:rPr>
        <w:t xml:space="preserve">well </w:t>
      </w:r>
      <w:r w:rsidRPr="006A19B0">
        <w:rPr>
          <w:color w:val="000000"/>
          <w:sz w:val="20"/>
          <w:szCs w:val="20"/>
        </w:rPr>
        <w:t>with others projecting a positive outcome for the airport and regional community.</w:t>
      </w:r>
    </w:p>
    <w:p w14:paraId="51799085" w14:textId="77777777" w:rsidR="00F85692" w:rsidRPr="00C34F38" w:rsidRDefault="00F85692" w:rsidP="006A19B0">
      <w:pPr>
        <w:spacing w:before="100" w:beforeAutospacing="1" w:after="100" w:afterAutospacing="1"/>
      </w:pPr>
      <w:r w:rsidRPr="006A19B0">
        <w:rPr>
          <w:color w:val="000000"/>
          <w:sz w:val="20"/>
          <w:szCs w:val="20"/>
        </w:rPr>
        <w:br/>
      </w:r>
      <w:r w:rsidRPr="006A19B0">
        <w:rPr>
          <w:color w:val="000000"/>
          <w:sz w:val="20"/>
          <w:szCs w:val="20"/>
          <w:shd w:val="clear" w:color="auto" w:fill="FFFFFF"/>
        </w:rPr>
        <w:t xml:space="preserve">Selection Process: </w:t>
      </w:r>
    </w:p>
    <w:p w14:paraId="3FAA12E9" w14:textId="77777777" w:rsidR="0047629C" w:rsidRPr="00C34F38" w:rsidRDefault="00F85692" w:rsidP="00F85692">
      <w:pPr>
        <w:rPr>
          <w:color w:val="000000"/>
          <w:sz w:val="20"/>
          <w:szCs w:val="20"/>
        </w:rPr>
      </w:pPr>
      <w:r w:rsidRPr="00C34F38">
        <w:rPr>
          <w:color w:val="000000"/>
          <w:sz w:val="20"/>
          <w:szCs w:val="20"/>
        </w:rPr>
        <w:t>There will be a</w:t>
      </w:r>
      <w:r w:rsidR="00E17345">
        <w:rPr>
          <w:color w:val="000000"/>
          <w:sz w:val="20"/>
          <w:szCs w:val="20"/>
        </w:rPr>
        <w:t>n</w:t>
      </w:r>
      <w:r w:rsidRPr="00E17345">
        <w:rPr>
          <w:color w:val="000000"/>
          <w:sz w:val="20"/>
          <w:szCs w:val="20"/>
        </w:rPr>
        <w:t xml:space="preserve"> </w:t>
      </w:r>
      <w:r w:rsidRPr="00E17345">
        <w:rPr>
          <w:bCs/>
          <w:color w:val="000000"/>
          <w:sz w:val="20"/>
          <w:szCs w:val="20"/>
        </w:rPr>
        <w:t>evaluation</w:t>
      </w:r>
      <w:r w:rsidRPr="00C34F38">
        <w:rPr>
          <w:b/>
          <w:bCs/>
          <w:color w:val="000000"/>
          <w:sz w:val="20"/>
          <w:szCs w:val="20"/>
        </w:rPr>
        <w:t xml:space="preserve"> </w:t>
      </w:r>
      <w:r w:rsidRPr="00C34F38">
        <w:rPr>
          <w:color w:val="000000"/>
          <w:sz w:val="20"/>
          <w:szCs w:val="20"/>
        </w:rPr>
        <w:t xml:space="preserve">of qualifications based on a review of the application and supplemental questionnaire. </w:t>
      </w:r>
      <w:r w:rsidRPr="00C34F38">
        <w:rPr>
          <w:i/>
          <w:iCs/>
          <w:color w:val="000000"/>
          <w:sz w:val="20"/>
          <w:szCs w:val="20"/>
        </w:rPr>
        <w:t>It is to your advantage to be explicit in your responses on the application and supplemental questionnaire.</w:t>
      </w:r>
      <w:r w:rsidRPr="00C34F38">
        <w:rPr>
          <w:color w:val="000000"/>
          <w:sz w:val="20"/>
          <w:szCs w:val="20"/>
        </w:rPr>
        <w:br/>
      </w:r>
      <w:r w:rsidRPr="00C34F38">
        <w:rPr>
          <w:color w:val="000000"/>
          <w:sz w:val="20"/>
          <w:szCs w:val="20"/>
        </w:rPr>
        <w:br/>
      </w:r>
      <w:r w:rsidRPr="00C34F38">
        <w:rPr>
          <w:b/>
          <w:bCs/>
          <w:color w:val="000000"/>
          <w:sz w:val="20"/>
          <w:szCs w:val="20"/>
        </w:rPr>
        <w:t>Application Procedure:</w:t>
      </w:r>
      <w:r w:rsidR="006B6008" w:rsidRPr="00C34F38">
        <w:rPr>
          <w:color w:val="000000"/>
          <w:sz w:val="20"/>
          <w:szCs w:val="20"/>
        </w:rPr>
        <w:t xml:space="preserve"> </w:t>
      </w:r>
      <w:r w:rsidRPr="00C34F38">
        <w:rPr>
          <w:color w:val="000000"/>
          <w:sz w:val="20"/>
          <w:szCs w:val="20"/>
        </w:rPr>
        <w:br/>
      </w:r>
      <w:r w:rsidRPr="00C34F38">
        <w:rPr>
          <w:color w:val="000000"/>
          <w:sz w:val="20"/>
          <w:szCs w:val="20"/>
        </w:rPr>
        <w:br/>
      </w:r>
      <w:r w:rsidR="00E17345">
        <w:rPr>
          <w:color w:val="000000"/>
          <w:sz w:val="20"/>
          <w:szCs w:val="20"/>
        </w:rPr>
        <w:t>Complete the questionnaire and file electronically</w:t>
      </w:r>
      <w:r w:rsidR="00197574">
        <w:rPr>
          <w:color w:val="000000"/>
          <w:sz w:val="20"/>
          <w:szCs w:val="20"/>
        </w:rPr>
        <w:t xml:space="preserve"> </w:t>
      </w:r>
      <w:hyperlink r:id="rId8" w:history="1">
        <w:r w:rsidR="00197574" w:rsidRPr="00CA658A">
          <w:rPr>
            <w:rStyle w:val="Hyperlink"/>
            <w:sz w:val="20"/>
            <w:szCs w:val="20"/>
          </w:rPr>
          <w:t>employment@gvairport.com</w:t>
        </w:r>
      </w:hyperlink>
      <w:r w:rsidR="00197574">
        <w:rPr>
          <w:color w:val="000000"/>
          <w:sz w:val="20"/>
          <w:szCs w:val="20"/>
        </w:rPr>
        <w:t xml:space="preserve"> </w:t>
      </w:r>
      <w:r w:rsidR="00E17345">
        <w:rPr>
          <w:color w:val="000000"/>
          <w:sz w:val="20"/>
          <w:szCs w:val="20"/>
        </w:rPr>
        <w:t xml:space="preserve">. </w:t>
      </w:r>
      <w:r w:rsidRPr="00C34F38">
        <w:rPr>
          <w:color w:val="000000"/>
          <w:sz w:val="20"/>
          <w:szCs w:val="20"/>
        </w:rPr>
        <w:t>Human Resources is not responsible for any issues or delays caused by the internet connection, computer or browser used to submit the application.</w:t>
      </w:r>
    </w:p>
    <w:p w14:paraId="7AA45141" w14:textId="77777777" w:rsidR="0047629C" w:rsidRPr="00C34F38" w:rsidRDefault="0047629C" w:rsidP="00F85692">
      <w:pPr>
        <w:rPr>
          <w:color w:val="000000"/>
          <w:sz w:val="20"/>
          <w:szCs w:val="20"/>
        </w:rPr>
      </w:pPr>
    </w:p>
    <w:p w14:paraId="0CCE17F0" w14:textId="0720B310" w:rsidR="009003C7" w:rsidRDefault="0047629C" w:rsidP="00F85692">
      <w:pPr>
        <w:rPr>
          <w:color w:val="000000"/>
          <w:sz w:val="20"/>
          <w:szCs w:val="20"/>
        </w:rPr>
      </w:pPr>
      <w:r w:rsidRPr="00C34F38">
        <w:rPr>
          <w:color w:val="000000"/>
          <w:sz w:val="20"/>
          <w:szCs w:val="20"/>
        </w:rPr>
        <w:t xml:space="preserve">The Greenbrier Valley Airport is an </w:t>
      </w:r>
      <w:r w:rsidR="00A07493">
        <w:rPr>
          <w:color w:val="000000"/>
          <w:sz w:val="20"/>
          <w:szCs w:val="20"/>
        </w:rPr>
        <w:t>equal-opportunity</w:t>
      </w:r>
      <w:r w:rsidRPr="00C34F38">
        <w:rPr>
          <w:color w:val="000000"/>
          <w:sz w:val="20"/>
          <w:szCs w:val="20"/>
        </w:rPr>
        <w:t xml:space="preserve"> employer.</w:t>
      </w:r>
    </w:p>
    <w:bookmarkEnd w:id="0"/>
    <w:p w14:paraId="59790643" w14:textId="77777777" w:rsidR="00197574" w:rsidRDefault="00197574" w:rsidP="00F85692">
      <w:pPr>
        <w:rPr>
          <w:color w:val="000000"/>
          <w:sz w:val="20"/>
          <w:szCs w:val="20"/>
        </w:rPr>
      </w:pPr>
    </w:p>
    <w:p w14:paraId="12F21B66" w14:textId="77777777" w:rsidR="00197574" w:rsidRDefault="00197574" w:rsidP="00F85692">
      <w:pPr>
        <w:rPr>
          <w:color w:val="000000"/>
          <w:sz w:val="20"/>
          <w:szCs w:val="20"/>
        </w:rPr>
      </w:pPr>
    </w:p>
    <w:p w14:paraId="6D11D079" w14:textId="77777777" w:rsidR="00197574" w:rsidRDefault="00197574" w:rsidP="00F85692">
      <w:pPr>
        <w:rPr>
          <w:color w:val="000000"/>
          <w:sz w:val="20"/>
          <w:szCs w:val="20"/>
        </w:rPr>
      </w:pPr>
    </w:p>
    <w:p w14:paraId="5F77A98A" w14:textId="77777777" w:rsidR="00197574" w:rsidRDefault="00197574" w:rsidP="00F85692">
      <w:pPr>
        <w:rPr>
          <w:color w:val="000000"/>
          <w:sz w:val="20"/>
          <w:szCs w:val="20"/>
        </w:rPr>
      </w:pPr>
    </w:p>
    <w:p w14:paraId="0CB00F71" w14:textId="77777777" w:rsidR="00197574" w:rsidRDefault="00197574" w:rsidP="00F85692">
      <w:pPr>
        <w:rPr>
          <w:color w:val="000000"/>
          <w:sz w:val="20"/>
          <w:szCs w:val="20"/>
        </w:rPr>
      </w:pPr>
    </w:p>
    <w:p w14:paraId="594D22A3" w14:textId="77777777" w:rsidR="00197574" w:rsidRDefault="00197574" w:rsidP="00F85692">
      <w:pPr>
        <w:rPr>
          <w:color w:val="000000"/>
          <w:sz w:val="20"/>
          <w:szCs w:val="20"/>
        </w:rPr>
      </w:pPr>
    </w:p>
    <w:p w14:paraId="7F36B714" w14:textId="77777777" w:rsidR="00197574" w:rsidRDefault="00197574" w:rsidP="00F85692">
      <w:pPr>
        <w:rPr>
          <w:rFonts w:ascii="&amp;quot" w:hAnsi="&amp;quot"/>
          <w:color w:val="000000"/>
          <w:sz w:val="20"/>
          <w:szCs w:val="20"/>
        </w:rPr>
      </w:pPr>
    </w:p>
    <w:sectPr w:rsidR="00197574" w:rsidSect="00197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Checkbox" style="width:10.5pt;height:10.5pt;visibility:visible;mso-wrap-style:square" o:bullet="t">
        <v:imagedata r:id="rId1" o:title="Checkbox"/>
      </v:shape>
    </w:pict>
  </w:numPicBullet>
  <w:abstractNum w:abstractNumId="0" w15:restartNumberingAfterBreak="0">
    <w:nsid w:val="046666F2"/>
    <w:multiLevelType w:val="multilevel"/>
    <w:tmpl w:val="1B5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D766D"/>
    <w:multiLevelType w:val="multilevel"/>
    <w:tmpl w:val="0D0CE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5500E"/>
    <w:multiLevelType w:val="hybridMultilevel"/>
    <w:tmpl w:val="CF2EA660"/>
    <w:lvl w:ilvl="0" w:tplc="1F86A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24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C7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F27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42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E9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A22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C7C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A7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21370C"/>
    <w:multiLevelType w:val="multilevel"/>
    <w:tmpl w:val="EFEA6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68326F"/>
    <w:multiLevelType w:val="multilevel"/>
    <w:tmpl w:val="02388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3610903">
    <w:abstractNumId w:val="0"/>
  </w:num>
  <w:num w:numId="2" w16cid:durableId="1532692457">
    <w:abstractNumId w:val="4"/>
  </w:num>
  <w:num w:numId="3" w16cid:durableId="2021353293">
    <w:abstractNumId w:val="3"/>
  </w:num>
  <w:num w:numId="4" w16cid:durableId="1701861614">
    <w:abstractNumId w:val="1"/>
  </w:num>
  <w:num w:numId="5" w16cid:durableId="572546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92"/>
    <w:rsid w:val="00002FD6"/>
    <w:rsid w:val="000674B8"/>
    <w:rsid w:val="00197574"/>
    <w:rsid w:val="00241736"/>
    <w:rsid w:val="00314213"/>
    <w:rsid w:val="0038609A"/>
    <w:rsid w:val="00390156"/>
    <w:rsid w:val="003C7A20"/>
    <w:rsid w:val="0047629C"/>
    <w:rsid w:val="005129D5"/>
    <w:rsid w:val="005E34A7"/>
    <w:rsid w:val="00611002"/>
    <w:rsid w:val="006918E1"/>
    <w:rsid w:val="006A19B0"/>
    <w:rsid w:val="006B6008"/>
    <w:rsid w:val="0071314F"/>
    <w:rsid w:val="007253F2"/>
    <w:rsid w:val="007D7CF7"/>
    <w:rsid w:val="009003C7"/>
    <w:rsid w:val="00A07493"/>
    <w:rsid w:val="00BA1E82"/>
    <w:rsid w:val="00C34F38"/>
    <w:rsid w:val="00D60233"/>
    <w:rsid w:val="00E17345"/>
    <w:rsid w:val="00F85692"/>
    <w:rsid w:val="00F85E8B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EEE6BC"/>
  <w15:chartTrackingRefBased/>
  <w15:docId w15:val="{622E4FC2-F47B-4C49-AF44-FB012BF9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003C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3C7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9003C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ght">
    <w:name w:val="right"/>
    <w:basedOn w:val="Normal"/>
    <w:rsid w:val="009003C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003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C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7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gvairpor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33923354C12479F3241A63E70FE66" ma:contentTypeVersion="2" ma:contentTypeDescription="Create a new document." ma:contentTypeScope="" ma:versionID="23782c87f9eef7f05087613ecd074add">
  <xsd:schema xmlns:xsd="http://www.w3.org/2001/XMLSchema" xmlns:xs="http://www.w3.org/2001/XMLSchema" xmlns:p="http://schemas.microsoft.com/office/2006/metadata/properties" xmlns:ns3="bec87636-9869-48ae-b121-07281a8007aa" targetNamespace="http://schemas.microsoft.com/office/2006/metadata/properties" ma:root="true" ma:fieldsID="b16957debe72c536cc823802a12b51b4" ns3:_="">
    <xsd:import namespace="bec87636-9869-48ae-b121-07281a8007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87636-9869-48ae-b121-07281a80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12C23-115B-4397-B3A2-261555FF3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87636-9869-48ae-b121-07281a800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135A-A4E5-4755-B4FF-F5ED27123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60CE3-7343-4489-A4FA-A0EECD5EFCC7}">
  <ds:schemaRefs>
    <ds:schemaRef ds:uri="http://purl.org/dc/elements/1.1/"/>
    <ds:schemaRef ds:uri="bec87636-9869-48ae-b121-07281a8007aa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3044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Georgeann Morgan</cp:lastModifiedBy>
  <cp:revision>3</cp:revision>
  <cp:lastPrinted>2023-02-02T15:50:00Z</cp:lastPrinted>
  <dcterms:created xsi:type="dcterms:W3CDTF">2023-02-08T18:57:00Z</dcterms:created>
  <dcterms:modified xsi:type="dcterms:W3CDTF">2023-02-08T18:57:00Z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0x01010042033923354C12479F3241A63E70FE66</vt:lpwstr>
  </property>
  <property fmtid="{D5CDD505-2E9C-101B-9397-08002B2CF9AE}" pid="3" name="GrammarlyDocumentId">
    <vt:lpwstr>fe9724cb208838c17f029ecbd2073b8876f74f55e114b759da227273ace269a3</vt:lpwstr>
  </property>
</Properties>
</file>